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4677" w:leader="none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</w:r>
      <w:r/>
    </w:p>
    <w:p>
      <w:pPr>
        <w:jc w:val="center"/>
        <w:tabs>
          <w:tab w:val="left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Информация о времени приёма специалистов на МАРТ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2024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7.03 -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короткий рабочий день</w:t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08.03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нерабочий день</w:t>
      </w:r>
      <w:r/>
    </w:p>
    <w:tbl>
      <w:tblPr>
        <w:tblStyle w:val="416"/>
        <w:tblW w:w="16301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817"/>
        <w:gridCol w:w="1951"/>
        <w:gridCol w:w="2085"/>
        <w:gridCol w:w="1843"/>
        <w:gridCol w:w="1701"/>
        <w:gridCol w:w="1701"/>
        <w:gridCol w:w="1526"/>
        <w:gridCol w:w="1559"/>
        <w:gridCol w:w="992"/>
        <w:gridCol w:w="2126"/>
      </w:tblGrid>
      <w:tr>
        <w:trPr>
          <w:trHeight w:val="779"/>
        </w:trPr>
        <w:tc>
          <w:tcPr>
            <w:tcW w:w="81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</w:t>
            </w:r>
            <w:r/>
          </w:p>
        </w:tc>
        <w:tc>
          <w:tcPr>
            <w:tcW w:w="19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</w:t>
            </w:r>
            <w:r/>
          </w:p>
        </w:tc>
        <w:tc>
          <w:tcPr>
            <w:tcW w:w="20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</w:t>
            </w:r>
            <w:r/>
          </w:p>
        </w:tc>
        <w:tc>
          <w:tcPr>
            <w:tcW w:w="15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Изменения</w:t>
            </w:r>
            <w:r/>
          </w:p>
        </w:tc>
      </w:tr>
      <w:tr>
        <w:trPr>
          <w:trHeight w:val="613"/>
        </w:trPr>
        <w:tc>
          <w:tcPr>
            <w:tcW w:w="81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</w:t>
            </w:r>
            <w:r/>
          </w:p>
        </w:tc>
        <w:tc>
          <w:tcPr>
            <w:tcW w:w="19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Гастроэн-теролог</w:t>
            </w:r>
            <w:r/>
          </w:p>
        </w:tc>
        <w:tc>
          <w:tcPr>
            <w:tcW w:w="20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Храмович</w:t>
            </w:r>
            <w:r>
              <w:rPr>
                <w:rFonts w:ascii="Times New Roman" w:hAnsi="Times New Roman" w:cs="Times New Roman"/>
              </w:rPr>
              <w:t xml:space="preserve"> Н.Ф.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08:00-14:00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08:00-14:00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08:00-14:00</w:t>
            </w:r>
            <w:r/>
          </w:p>
        </w:tc>
        <w:tc>
          <w:tcPr>
            <w:tcW w:w="15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08:00-14:00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08:00-14:00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textDirection w:val="lrTb"/>
            <w:noWrap/>
          </w:tcPr>
          <w:p>
            <w:r/>
            <w:r/>
          </w:p>
        </w:tc>
      </w:tr>
      <w:tr>
        <w:trPr>
          <w:trHeight w:val="613"/>
        </w:trPr>
        <w:tc>
          <w:tcPr>
            <w:tcW w:w="81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9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Гематолог</w:t>
            </w:r>
            <w:r/>
          </w:p>
        </w:tc>
        <w:tc>
          <w:tcPr>
            <w:tcW w:w="20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Торопов И.В.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14:00-15:00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14:00-15:00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04.03-29.03</w:t>
            </w:r>
            <w:r/>
            <w:r>
              <w:rPr>
                <w:rFonts w:ascii="Times New Roman" w:hAnsi="Times New Roman" w:cs="Times New Roman"/>
              </w:rPr>
              <w:t xml:space="preserve">-нет приема</w:t>
            </w:r>
            <w:r/>
          </w:p>
        </w:tc>
      </w:tr>
      <w:tr>
        <w:trPr>
          <w:trHeight w:val="613"/>
        </w:trPr>
        <w:tc>
          <w:tcPr>
            <w:tcW w:w="81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9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Ортопед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Росин</w:t>
            </w:r>
            <w:r>
              <w:rPr>
                <w:rFonts w:ascii="Times New Roman" w:hAnsi="Times New Roman" w:cs="Times New Roman"/>
              </w:rPr>
              <w:t xml:space="preserve"> В.Н.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13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Ортопед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Игнатенко С.А.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15:00-16:00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13"/>
        </w:trPr>
        <w:tc>
          <w:tcPr>
            <w:tcW w:w="81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9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Баянбаева</w:t>
            </w:r>
            <w:r>
              <w:rPr>
                <w:rFonts w:ascii="Times New Roman" w:hAnsi="Times New Roman" w:cs="Times New Roman"/>
              </w:rPr>
              <w:t xml:space="preserve"> О.С.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01.04-нет приема</w:t>
            </w:r>
            <w:r/>
          </w:p>
        </w:tc>
      </w:tr>
      <w:tr>
        <w:trPr>
          <w:trHeight w:val="613"/>
        </w:trPr>
        <w:tc>
          <w:tcPr>
            <w:tcW w:w="81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19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Невролог</w:t>
            </w:r>
            <w:r/>
          </w:p>
        </w:tc>
        <w:tc>
          <w:tcPr>
            <w:tcW w:w="20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Есенбекова</w:t>
            </w:r>
            <w:r>
              <w:rPr>
                <w:rFonts w:ascii="Times New Roman" w:hAnsi="Times New Roman" w:cs="Times New Roman"/>
              </w:rPr>
              <w:t xml:space="preserve"> Н.Ю.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25.03-29.03-отпуск</w:t>
            </w:r>
            <w:r/>
          </w:p>
        </w:tc>
      </w:tr>
      <w:tr>
        <w:trPr>
          <w:trHeight w:val="613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Невролог</w:t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А.М.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08:00-14:00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08:00-14:00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08:00-14:00</w:t>
            </w:r>
            <w:r/>
          </w:p>
        </w:tc>
        <w:tc>
          <w:tcPr>
            <w:tcW w:w="15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08:00-14:00</w:t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08:00-14:00</w:t>
            </w:r>
            <w:r/>
          </w:p>
        </w:tc>
        <w:tc>
          <w:tcPr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23.02-12.03 нет приёма,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25.03-29.03-нет приема</w:t>
            </w:r>
            <w:r/>
          </w:p>
        </w:tc>
      </w:tr>
      <w:tr>
        <w:trPr>
          <w:trHeight w:val="709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Офтальмо-лог</w:t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Лихачёв А.В.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08:00-08:30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08:00-08:30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08:00-08:30</w:t>
            </w:r>
            <w:r/>
          </w:p>
        </w:tc>
        <w:tc>
          <w:tcPr>
            <w:tcW w:w="15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08:00-08:30</w:t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08:00-08:30</w:t>
            </w:r>
            <w:r/>
          </w:p>
        </w:tc>
        <w:tc>
          <w:tcPr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ведет платные приемы</w:t>
            </w:r>
            <w:r/>
          </w:p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</w:tr>
      <w:tr>
        <w:trPr>
          <w:trHeight w:val="613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Офтальмо-лог</w:t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Паульс</w:t>
            </w:r>
            <w:r>
              <w:rPr>
                <w:rFonts w:ascii="Times New Roman" w:hAnsi="Times New Roman" w:cs="Times New Roman"/>
              </w:rPr>
              <w:t xml:space="preserve"> А.М.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13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Офтальмо-лог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Дияк</w:t>
            </w:r>
            <w:r>
              <w:rPr>
                <w:rFonts w:ascii="Times New Roman" w:hAnsi="Times New Roman" w:cs="Times New Roman"/>
              </w:rPr>
              <w:t xml:space="preserve"> А.В.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11:00-13:00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11:00-13:00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11:00-13:00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11:00-13:00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11:00-13:00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1,6,7,11,13,15,18,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21,22,25,27,29.03-нет приема</w:t>
            </w:r>
            <w:r/>
          </w:p>
        </w:tc>
      </w:tr>
      <w:tr>
        <w:trPr>
          <w:trHeight w:val="613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Отоларинголог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 Н.В.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</w:tc>
        <w:tc>
          <w:tcPr>
            <w:tcW w:w="15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</w:tc>
        <w:tc>
          <w:tcPr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13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Психиатр</w:t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Ершова Е.П.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11:30-15:00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14,15.03-нет приема</w:t>
            </w:r>
            <w:r/>
          </w:p>
        </w:tc>
      </w:tr>
      <w:tr>
        <w:trPr>
          <w:trHeight w:val="709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Онколог</w:t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Карманов А.Л.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W w:w="15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11.03-29.03-нет прием</w:t>
            </w:r>
            <w:r>
              <w:rPr>
                <w:rFonts w:ascii="Times New Roman" w:hAnsi="Times New Roman" w:cs="Times New Roman"/>
              </w:rPr>
              <w:t xml:space="preserve">а(</w:t>
            </w:r>
            <w:r>
              <w:rPr>
                <w:rFonts w:ascii="Times New Roman" w:hAnsi="Times New Roman" w:cs="Times New Roman"/>
              </w:rPr>
              <w:t xml:space="preserve">учёба)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416"/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817"/>
        <w:gridCol w:w="1951"/>
        <w:gridCol w:w="2085"/>
        <w:gridCol w:w="1843"/>
        <w:gridCol w:w="1701"/>
        <w:gridCol w:w="1701"/>
        <w:gridCol w:w="1701"/>
        <w:gridCol w:w="1417"/>
        <w:gridCol w:w="959"/>
        <w:gridCol w:w="2126"/>
      </w:tblGrid>
      <w:tr>
        <w:trPr>
          <w:trHeight w:val="709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Онколог</w:t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Перевозчикова Н.Г.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Сурдолог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Тюкина</w:t>
            </w:r>
            <w:r>
              <w:rPr>
                <w:rFonts w:ascii="Times New Roman" w:hAnsi="Times New Roman" w:cs="Times New Roman"/>
              </w:rPr>
              <w:t xml:space="preserve"> Э.М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08:00-15:00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850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хирург</w:t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Перевозчиков Е.Г.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</w:t>
            </w:r>
            <w:r/>
          </w:p>
        </w:tc>
        <w:tc>
          <w:tcPr>
            <w:tcW w:w="95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873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Нейрохирург</w:t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Ярмола</w:t>
            </w:r>
            <w:r>
              <w:rPr>
                <w:rFonts w:ascii="Times New Roman" w:hAnsi="Times New Roman" w:cs="Times New Roman"/>
              </w:rPr>
              <w:t xml:space="preserve"> Р.Е.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11.03-29.03-отпуск</w:t>
            </w:r>
            <w:r/>
          </w:p>
        </w:tc>
      </w:tr>
      <w:tr>
        <w:trPr>
          <w:trHeight w:val="623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ЧЛХ</w:t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Трошина Т.В.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12:00-13:00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12:00-13:00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25.03-30.03-отпуск</w:t>
            </w:r>
            <w:r/>
          </w:p>
        </w:tc>
      </w:tr>
      <w:tr>
        <w:trPr>
          <w:trHeight w:val="623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Уролог</w:t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Санников И.А.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 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</w:t>
            </w:r>
            <w:r/>
          </w:p>
        </w:tc>
        <w:tc>
          <w:tcPr>
            <w:tcW w:w="14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23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Уролог</w:t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Чокля</w:t>
            </w:r>
            <w:r>
              <w:rPr>
                <w:rFonts w:ascii="Times New Roman" w:hAnsi="Times New Roman" w:cs="Times New Roman"/>
              </w:rPr>
              <w:t xml:space="preserve"> Д.И.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</w:t>
            </w:r>
            <w:r/>
          </w:p>
        </w:tc>
        <w:tc>
          <w:tcPr>
            <w:tcW w:w="95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05.03-18.03-отпуск</w:t>
            </w:r>
            <w:r/>
          </w:p>
        </w:tc>
      </w:tr>
      <w:tr>
        <w:trPr>
          <w:trHeight w:val="682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Уролог</w:t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 И.В.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13:00-14:00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23"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  <w:tc>
          <w:tcPr>
            <w:tcW w:w="19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Нефролог</w:t>
            </w:r>
            <w:r/>
          </w:p>
        </w:tc>
        <w:tc>
          <w:tcPr>
            <w:tcW w:w="208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Ичетовкина</w:t>
            </w:r>
            <w:r>
              <w:rPr>
                <w:rFonts w:ascii="Times New Roman" w:hAnsi="Times New Roman" w:cs="Times New Roman"/>
              </w:rPr>
              <w:t xml:space="preserve"> А.А.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09:00-10:20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09:00-10:20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09:00-10:20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9:00-10:20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09:00-10:20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23"/>
        </w:trPr>
        <w:tc>
          <w:tcPr>
            <w:tcW w:w="81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tcW w:w="19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А.Ю.</w:t>
            </w:r>
            <w:r/>
          </w:p>
        </w:tc>
        <w:tc>
          <w:tcPr>
            <w:tcW w:w="20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нейрохирург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10:00-11:00</w:t>
            </w:r>
            <w:r/>
          </w:p>
        </w:tc>
        <w:tc>
          <w:tcPr>
            <w:tcW w:w="95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</w:t>
            </w:r>
            <w:r>
              <w:rPr>
                <w:rFonts w:ascii="Times New Roman" w:hAnsi="Times New Roman" w:cs="Times New Roman"/>
              </w:rPr>
              <w:t xml:space="preserve">.з</w:t>
            </w:r>
            <w:r>
              <w:rPr>
                <w:rFonts w:ascii="Times New Roman" w:hAnsi="Times New Roman" w:cs="Times New Roman"/>
              </w:rPr>
              <w:t xml:space="preserve">апись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только 01.03 и 05.03</w:t>
            </w:r>
            <w:r/>
          </w:p>
        </w:tc>
      </w:tr>
    </w:tbl>
    <w:p>
      <w:pPr>
        <w:jc w:val="center"/>
        <w:spacing w:lineRule="auto" w:line="24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</w:r>
      <w:r/>
    </w:p>
    <w:sectPr>
      <w:footnotePr/>
      <w:type w:val="nextPage"/>
      <w:pgSz w:w="16838" w:h="11906" w:orient="landscape"/>
      <w:pgMar w:top="283" w:right="539" w:bottom="142" w:left="850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393"/>
    <w:link w:val="571"/>
    <w:uiPriority w:val="10"/>
    <w:rPr>
      <w:sz w:val="48"/>
      <w:szCs w:val="48"/>
    </w:rPr>
  </w:style>
  <w:style w:type="character" w:styleId="35">
    <w:name w:val="Subtitle Char"/>
    <w:basedOn w:val="393"/>
    <w:link w:val="569"/>
    <w:uiPriority w:val="11"/>
    <w:rPr>
      <w:sz w:val="24"/>
      <w:szCs w:val="24"/>
    </w:rPr>
  </w:style>
  <w:style w:type="character" w:styleId="37">
    <w:name w:val="Quote Char"/>
    <w:link w:val="568"/>
    <w:uiPriority w:val="29"/>
    <w:rPr>
      <w:i/>
    </w:rPr>
  </w:style>
  <w:style w:type="character" w:styleId="39">
    <w:name w:val="Intense Quote Char"/>
    <w:link w:val="570"/>
    <w:uiPriority w:val="30"/>
    <w:rPr>
      <w:i/>
    </w:rPr>
  </w:style>
  <w:style w:type="character" w:styleId="174">
    <w:name w:val="Footnote Text Char"/>
    <w:link w:val="543"/>
    <w:uiPriority w:val="99"/>
    <w:rPr>
      <w:sz w:val="18"/>
    </w:rPr>
  </w:style>
  <w:style w:type="paragraph" w:styleId="392" w:default="1">
    <w:name w:val="Normal"/>
    <w:qFormat/>
  </w:style>
  <w:style w:type="character" w:styleId="393" w:default="1">
    <w:name w:val="Default Paragraph Font"/>
    <w:uiPriority w:val="1"/>
    <w:semiHidden/>
    <w:unhideWhenUsed/>
  </w:style>
  <w:style w:type="table" w:styleId="3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5" w:default="1">
    <w:name w:val="No List"/>
    <w:uiPriority w:val="99"/>
    <w:semiHidden/>
    <w:unhideWhenUsed/>
  </w:style>
  <w:style w:type="paragraph" w:styleId="396">
    <w:name w:val="endnote text"/>
    <w:basedOn w:val="392"/>
    <w:link w:val="397"/>
    <w:uiPriority w:val="99"/>
    <w:semiHidden/>
    <w:unhideWhenUsed/>
    <w:rPr>
      <w:sz w:val="20"/>
    </w:rPr>
    <w:pPr>
      <w:spacing w:lineRule="auto" w:line="240" w:after="0"/>
    </w:pPr>
  </w:style>
  <w:style w:type="character" w:styleId="397" w:customStyle="1">
    <w:name w:val="Текст концевой сноски Знак"/>
    <w:link w:val="396"/>
    <w:uiPriority w:val="99"/>
    <w:rPr>
      <w:sz w:val="20"/>
    </w:rPr>
  </w:style>
  <w:style w:type="character" w:styleId="398">
    <w:name w:val="endnote reference"/>
    <w:basedOn w:val="393"/>
    <w:uiPriority w:val="99"/>
    <w:semiHidden/>
    <w:unhideWhenUsed/>
    <w:rPr>
      <w:vertAlign w:val="superscript"/>
    </w:rPr>
  </w:style>
  <w:style w:type="character" w:styleId="399" w:customStyle="1">
    <w:name w:val="Heading 1 Char"/>
    <w:link w:val="556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Heading 2 Char"/>
    <w:link w:val="557"/>
    <w:uiPriority w:val="9"/>
    <w:rPr>
      <w:rFonts w:ascii="Arial" w:hAnsi="Arial" w:cs="Arial" w:eastAsia="Arial"/>
      <w:sz w:val="34"/>
    </w:rPr>
  </w:style>
  <w:style w:type="character" w:styleId="401" w:customStyle="1">
    <w:name w:val="Heading 3 Char"/>
    <w:link w:val="558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Heading 4 Char"/>
    <w:link w:val="559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Heading 5 Char"/>
    <w:link w:val="560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Heading 6 Char"/>
    <w:link w:val="561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Heading 7 Char"/>
    <w:link w:val="5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Heading 8 Char"/>
    <w:link w:val="563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Heading 9 Char"/>
    <w:link w:val="564"/>
    <w:uiPriority w:val="9"/>
    <w:rPr>
      <w:rFonts w:ascii="Arial" w:hAnsi="Arial" w:cs="Arial" w:eastAsia="Arial"/>
      <w:i/>
      <w:iCs/>
      <w:sz w:val="21"/>
      <w:szCs w:val="21"/>
    </w:rPr>
  </w:style>
  <w:style w:type="character" w:styleId="408" w:customStyle="1">
    <w:name w:val="Название Знак"/>
    <w:link w:val="571"/>
    <w:uiPriority w:val="10"/>
    <w:rPr>
      <w:sz w:val="48"/>
      <w:szCs w:val="48"/>
    </w:rPr>
  </w:style>
  <w:style w:type="character" w:styleId="409" w:customStyle="1">
    <w:name w:val="Подзаголовок Знак"/>
    <w:link w:val="569"/>
    <w:uiPriority w:val="11"/>
    <w:rPr>
      <w:sz w:val="24"/>
      <w:szCs w:val="24"/>
    </w:rPr>
  </w:style>
  <w:style w:type="character" w:styleId="410" w:customStyle="1">
    <w:name w:val="Цитата 2 Знак"/>
    <w:link w:val="568"/>
    <w:uiPriority w:val="29"/>
    <w:rPr>
      <w:i/>
    </w:rPr>
  </w:style>
  <w:style w:type="character" w:styleId="411" w:customStyle="1">
    <w:name w:val="Выделенная цитата Знак"/>
    <w:link w:val="570"/>
    <w:uiPriority w:val="30"/>
    <w:rPr>
      <w:i/>
    </w:rPr>
  </w:style>
  <w:style w:type="character" w:styleId="412" w:customStyle="1">
    <w:name w:val="Header Char"/>
    <w:link w:val="566"/>
    <w:uiPriority w:val="99"/>
  </w:style>
  <w:style w:type="character" w:styleId="413" w:customStyle="1">
    <w:name w:val="Footer Char"/>
    <w:link w:val="565"/>
    <w:uiPriority w:val="99"/>
  </w:style>
  <w:style w:type="paragraph" w:styleId="414" w:customStyle="1">
    <w:name w:val="Caption"/>
    <w:basedOn w:val="392"/>
    <w:next w:val="392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415" w:customStyle="1">
    <w:name w:val="Caption Char"/>
    <w:link w:val="565"/>
    <w:uiPriority w:val="99"/>
  </w:style>
  <w:style w:type="table" w:styleId="416">
    <w:name w:val="Table Grid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 w:customStyle="1">
    <w:name w:val="Table Grid Light"/>
    <w:basedOn w:val="3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 w:customStyle="1">
    <w:name w:val="Plain Table 1"/>
    <w:basedOn w:val="3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 w:customStyle="1">
    <w:name w:val="Plain Table 2"/>
    <w:basedOn w:val="3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 w:customStyle="1">
    <w:name w:val="Plain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 w:customStyle="1">
    <w:name w:val="Plain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Plain Table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 w:customStyle="1">
    <w:name w:val="Grid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 w:customStyle="1">
    <w:name w:val="Grid Table 4 - Accent 1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46" w:customStyle="1">
    <w:name w:val="Grid Table 4 - Accent 2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47" w:customStyle="1">
    <w:name w:val="Grid Table 4 - Accent 3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48" w:customStyle="1">
    <w:name w:val="Grid Table 4 - Accent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49" w:customStyle="1">
    <w:name w:val="Grid Table 4 - Accent 5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50" w:customStyle="1">
    <w:name w:val="Grid Table 4 - Accent 6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51" w:customStyle="1">
    <w:name w:val="Grid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9" w:customStyle="1">
    <w:name w:val="Grid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60" w:customStyle="1">
    <w:name w:val="Grid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61" w:customStyle="1">
    <w:name w:val="Grid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62" w:customStyle="1">
    <w:name w:val="Grid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63" w:customStyle="1">
    <w:name w:val="Grid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64" w:customStyle="1">
    <w:name w:val="Grid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65" w:customStyle="1">
    <w:name w:val="Grid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0" w:customStyle="1">
    <w:name w:val="List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81" w:customStyle="1">
    <w:name w:val="List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82" w:customStyle="1">
    <w:name w:val="List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83" w:customStyle="1">
    <w:name w:val="List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84" w:customStyle="1">
    <w:name w:val="List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485" w:customStyle="1">
    <w:name w:val="List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86" w:customStyle="1">
    <w:name w:val="List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8" w:customStyle="1">
    <w:name w:val="List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09" w:customStyle="1">
    <w:name w:val="List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0" w:customStyle="1">
    <w:name w:val="List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11" w:customStyle="1">
    <w:name w:val="List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12" w:customStyle="1">
    <w:name w:val="List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13" w:customStyle="1">
    <w:name w:val="List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14" w:customStyle="1">
    <w:name w:val="List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ned - Accent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2" w:customStyle="1">
    <w:name w:val="Lined - Accent 1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23" w:customStyle="1">
    <w:name w:val="Lined - Accent 2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24" w:customStyle="1">
    <w:name w:val="Lined - Accent 3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25" w:customStyle="1">
    <w:name w:val="Lined - Accent 4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26" w:customStyle="1">
    <w:name w:val="Lined - Accent 5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27" w:customStyle="1">
    <w:name w:val="Lined - Accent 6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28" w:customStyle="1">
    <w:name w:val="Bordered &amp; Lined - Accent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9" w:customStyle="1">
    <w:name w:val="Bordered &amp; Lined - Accent 1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0" w:customStyle="1">
    <w:name w:val="Bordered &amp; Lined - Accent 2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1" w:customStyle="1">
    <w:name w:val="Bordered &amp; Lined - Accent 3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2" w:customStyle="1">
    <w:name w:val="Bordered &amp; Lined - Accent 4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3" w:customStyle="1">
    <w:name w:val="Bordered &amp; Lined - Accent 5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34" w:customStyle="1">
    <w:name w:val="Bordered &amp; Lined - Accent 6"/>
    <w:basedOn w:val="3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5" w:customStyle="1">
    <w:name w:val="Bordered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36" w:customStyle="1">
    <w:name w:val="Bordered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37" w:customStyle="1">
    <w:name w:val="Bordered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38" w:customStyle="1">
    <w:name w:val="Bordered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39" w:customStyle="1">
    <w:name w:val="Bordered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0" w:customStyle="1">
    <w:name w:val="Bordered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41" w:customStyle="1">
    <w:name w:val="Bordered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563C1" w:themeColor="hyperlink"/>
      <w:u w:val="single"/>
    </w:rPr>
  </w:style>
  <w:style w:type="paragraph" w:styleId="543">
    <w:name w:val="footnote text"/>
    <w:basedOn w:val="392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 w:customStyle="1">
    <w:name w:val="Текст сноски Знак"/>
    <w:link w:val="543"/>
    <w:uiPriority w:val="99"/>
    <w:rPr>
      <w:sz w:val="18"/>
    </w:rPr>
  </w:style>
  <w:style w:type="character" w:styleId="545">
    <w:name w:val="footnote reference"/>
    <w:uiPriority w:val="99"/>
    <w:unhideWhenUsed/>
    <w:rPr>
      <w:vertAlign w:val="superscript"/>
    </w:rPr>
  </w:style>
  <w:style w:type="paragraph" w:styleId="546">
    <w:name w:val="toc 1"/>
    <w:basedOn w:val="392"/>
    <w:next w:val="392"/>
    <w:uiPriority w:val="39"/>
    <w:unhideWhenUsed/>
    <w:pPr>
      <w:spacing w:after="57"/>
    </w:pPr>
  </w:style>
  <w:style w:type="paragraph" w:styleId="547">
    <w:name w:val="toc 2"/>
    <w:basedOn w:val="392"/>
    <w:next w:val="392"/>
    <w:uiPriority w:val="39"/>
    <w:unhideWhenUsed/>
    <w:pPr>
      <w:ind w:left="283"/>
      <w:spacing w:after="57"/>
    </w:pPr>
  </w:style>
  <w:style w:type="paragraph" w:styleId="548">
    <w:name w:val="toc 3"/>
    <w:basedOn w:val="392"/>
    <w:next w:val="392"/>
    <w:uiPriority w:val="39"/>
    <w:unhideWhenUsed/>
    <w:pPr>
      <w:ind w:left="567"/>
      <w:spacing w:after="57"/>
    </w:pPr>
  </w:style>
  <w:style w:type="paragraph" w:styleId="549">
    <w:name w:val="toc 4"/>
    <w:basedOn w:val="392"/>
    <w:next w:val="392"/>
    <w:uiPriority w:val="39"/>
    <w:unhideWhenUsed/>
    <w:pPr>
      <w:ind w:left="850"/>
      <w:spacing w:after="57"/>
    </w:pPr>
  </w:style>
  <w:style w:type="paragraph" w:styleId="550">
    <w:name w:val="toc 5"/>
    <w:basedOn w:val="392"/>
    <w:next w:val="392"/>
    <w:uiPriority w:val="39"/>
    <w:unhideWhenUsed/>
    <w:pPr>
      <w:ind w:left="1134"/>
      <w:spacing w:after="57"/>
    </w:pPr>
  </w:style>
  <w:style w:type="paragraph" w:styleId="551">
    <w:name w:val="toc 6"/>
    <w:basedOn w:val="392"/>
    <w:next w:val="392"/>
    <w:uiPriority w:val="39"/>
    <w:unhideWhenUsed/>
    <w:pPr>
      <w:ind w:left="1417"/>
      <w:spacing w:after="57"/>
    </w:pPr>
  </w:style>
  <w:style w:type="paragraph" w:styleId="552">
    <w:name w:val="toc 7"/>
    <w:basedOn w:val="392"/>
    <w:next w:val="392"/>
    <w:uiPriority w:val="39"/>
    <w:unhideWhenUsed/>
    <w:pPr>
      <w:ind w:left="1701"/>
      <w:spacing w:after="57"/>
    </w:pPr>
  </w:style>
  <w:style w:type="paragraph" w:styleId="553">
    <w:name w:val="toc 8"/>
    <w:basedOn w:val="392"/>
    <w:next w:val="392"/>
    <w:uiPriority w:val="39"/>
    <w:unhideWhenUsed/>
    <w:pPr>
      <w:ind w:left="1984"/>
      <w:spacing w:after="57"/>
    </w:pPr>
  </w:style>
  <w:style w:type="paragraph" w:styleId="554">
    <w:name w:val="toc 9"/>
    <w:basedOn w:val="392"/>
    <w:next w:val="392"/>
    <w:uiPriority w:val="39"/>
    <w:unhideWhenUsed/>
    <w:pPr>
      <w:ind w:left="2268"/>
      <w:spacing w:after="57"/>
    </w:pPr>
  </w:style>
  <w:style w:type="paragraph" w:styleId="555">
    <w:name w:val="TOC Heading"/>
    <w:uiPriority w:val="39"/>
    <w:unhideWhenUsed/>
  </w:style>
  <w:style w:type="paragraph" w:styleId="556" w:customStyle="1">
    <w:name w:val="Heading 1"/>
    <w:basedOn w:val="392"/>
    <w:next w:val="392"/>
    <w:link w:val="399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557" w:customStyle="1">
    <w:name w:val="Heading 2"/>
    <w:basedOn w:val="392"/>
    <w:next w:val="392"/>
    <w:link w:val="400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558" w:customStyle="1">
    <w:name w:val="Heading 3"/>
    <w:basedOn w:val="392"/>
    <w:next w:val="392"/>
    <w:link w:val="401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559" w:customStyle="1">
    <w:name w:val="Heading 4"/>
    <w:basedOn w:val="392"/>
    <w:next w:val="392"/>
    <w:link w:val="402"/>
    <w:qFormat/>
    <w:uiPriority w:val="9"/>
    <w:unhideWhenUsed/>
    <w:rPr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560" w:customStyle="1">
    <w:name w:val="Heading 5"/>
    <w:basedOn w:val="392"/>
    <w:next w:val="392"/>
    <w:link w:val="403"/>
    <w:qFormat/>
    <w:uiPriority w:val="9"/>
    <w:unhideWhenUsed/>
    <w:rPr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561" w:customStyle="1">
    <w:name w:val="Heading 6"/>
    <w:basedOn w:val="392"/>
    <w:next w:val="392"/>
    <w:link w:val="404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562" w:customStyle="1">
    <w:name w:val="Heading 7"/>
    <w:basedOn w:val="392"/>
    <w:next w:val="392"/>
    <w:link w:val="405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563" w:customStyle="1">
    <w:name w:val="Heading 8"/>
    <w:basedOn w:val="392"/>
    <w:next w:val="392"/>
    <w:link w:val="406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564" w:customStyle="1">
    <w:name w:val="Heading 9"/>
    <w:basedOn w:val="392"/>
    <w:next w:val="392"/>
    <w:link w:val="407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paragraph" w:styleId="565" w:customStyle="1">
    <w:name w:val="Footer"/>
    <w:basedOn w:val="392"/>
    <w:link w:val="41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66" w:customStyle="1">
    <w:name w:val="Header"/>
    <w:basedOn w:val="392"/>
    <w:link w:val="41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67">
    <w:name w:val="No Spacing"/>
    <w:basedOn w:val="392"/>
    <w:qFormat/>
    <w:uiPriority w:val="1"/>
    <w:pPr>
      <w:spacing w:lineRule="auto" w:line="240" w:after="0"/>
    </w:pPr>
  </w:style>
  <w:style w:type="paragraph" w:styleId="568">
    <w:name w:val="Quote"/>
    <w:basedOn w:val="392"/>
    <w:next w:val="392"/>
    <w:link w:val="410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569">
    <w:name w:val="Subtitle"/>
    <w:basedOn w:val="392"/>
    <w:next w:val="392"/>
    <w:link w:val="409"/>
    <w:qFormat/>
    <w:uiPriority w:val="11"/>
    <w:rPr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570">
    <w:name w:val="Intense Quote"/>
    <w:basedOn w:val="392"/>
    <w:next w:val="392"/>
    <w:link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571">
    <w:name w:val="Title"/>
    <w:basedOn w:val="392"/>
    <w:next w:val="392"/>
    <w:link w:val="408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572">
    <w:name w:val="List Paragraph"/>
    <w:basedOn w:val="39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106</cp:revision>
  <dcterms:created xsi:type="dcterms:W3CDTF">2024-03-05T08:21:00Z</dcterms:created>
  <dcterms:modified xsi:type="dcterms:W3CDTF">2024-03-05T08:49:09Z</dcterms:modified>
</cp:coreProperties>
</file>